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C7889" w14:textId="77777777" w:rsidR="00F17DC6" w:rsidRDefault="007D19C8" w:rsidP="007D19C8">
      <w:pPr>
        <w:jc w:val="center"/>
        <w:rPr>
          <w:rFonts w:ascii="Times New Roman" w:hAnsi="Times New Roman" w:cs="Times New Roman"/>
          <w:b/>
          <w:sz w:val="24"/>
          <w:u w:val="single"/>
        </w:rPr>
      </w:pPr>
      <w:r>
        <w:rPr>
          <w:rFonts w:ascii="Times New Roman" w:hAnsi="Times New Roman" w:cs="Times New Roman"/>
          <w:b/>
          <w:sz w:val="24"/>
          <w:u w:val="single"/>
        </w:rPr>
        <w:t>Performance Assessment</w:t>
      </w:r>
    </w:p>
    <w:p w14:paraId="31590047" w14:textId="354C5F97" w:rsidR="007D19C8" w:rsidRDefault="007D19C8" w:rsidP="007D19C8">
      <w:pPr>
        <w:jc w:val="center"/>
        <w:rPr>
          <w:rFonts w:ascii="Times New Roman" w:hAnsi="Times New Roman" w:cs="Times New Roman"/>
          <w:sz w:val="24"/>
        </w:rPr>
      </w:pPr>
      <w:r>
        <w:rPr>
          <w:rFonts w:ascii="Times New Roman" w:hAnsi="Times New Roman" w:cs="Times New Roman"/>
          <w:sz w:val="24"/>
        </w:rPr>
        <w:t xml:space="preserve">Kayla </w:t>
      </w:r>
      <w:proofErr w:type="spellStart"/>
      <w:r>
        <w:rPr>
          <w:rFonts w:ascii="Times New Roman" w:hAnsi="Times New Roman" w:cs="Times New Roman"/>
          <w:sz w:val="24"/>
        </w:rPr>
        <w:t>Sailer</w:t>
      </w:r>
      <w:proofErr w:type="spellEnd"/>
    </w:p>
    <w:p w14:paraId="4DFBE57E" w14:textId="539FF11B" w:rsidR="007D19C8" w:rsidRDefault="007D19C8" w:rsidP="007D19C8">
      <w:pPr>
        <w:jc w:val="center"/>
        <w:rPr>
          <w:rFonts w:ascii="Times New Roman" w:hAnsi="Times New Roman" w:cs="Times New Roman"/>
          <w:sz w:val="24"/>
        </w:rPr>
      </w:pPr>
    </w:p>
    <w:p w14:paraId="39F18CF3" w14:textId="04C099D4" w:rsidR="007D19C8" w:rsidRDefault="007D19C8" w:rsidP="007D19C8">
      <w:pPr>
        <w:jc w:val="center"/>
        <w:rPr>
          <w:rFonts w:ascii="Times New Roman" w:hAnsi="Times New Roman" w:cs="Times New Roman"/>
          <w:sz w:val="24"/>
        </w:rPr>
      </w:pPr>
      <w:r>
        <w:rPr>
          <w:rFonts w:ascii="Times New Roman" w:hAnsi="Times New Roman" w:cs="Times New Roman"/>
          <w:i/>
          <w:sz w:val="24"/>
        </w:rPr>
        <w:t xml:space="preserve">Standard: </w:t>
      </w:r>
      <w:r>
        <w:rPr>
          <w:rFonts w:ascii="Times New Roman" w:hAnsi="Times New Roman" w:cs="Times New Roman"/>
          <w:sz w:val="24"/>
        </w:rPr>
        <w:t>12.2.2 Perform in an ensemble.</w:t>
      </w:r>
    </w:p>
    <w:p w14:paraId="6BDA1894" w14:textId="545D2412" w:rsidR="007D19C8" w:rsidRDefault="007D19C8" w:rsidP="007D19C8">
      <w:pPr>
        <w:jc w:val="center"/>
        <w:rPr>
          <w:rFonts w:ascii="Times New Roman" w:hAnsi="Times New Roman" w:cs="Times New Roman"/>
          <w:sz w:val="24"/>
        </w:rPr>
      </w:pPr>
    </w:p>
    <w:p w14:paraId="143D9BCF" w14:textId="4FB2CA4B" w:rsidR="007D19C8" w:rsidRDefault="000533F0" w:rsidP="007D19C8">
      <w:pPr>
        <w:jc w:val="center"/>
        <w:rPr>
          <w:rFonts w:ascii="Times New Roman" w:hAnsi="Times New Roman" w:cs="Times New Roman"/>
          <w:sz w:val="24"/>
        </w:rPr>
      </w:pPr>
      <w:r>
        <w:rPr>
          <w:rFonts w:ascii="Times New Roman" w:hAnsi="Times New Roman" w:cs="Times New Roman"/>
          <w:sz w:val="24"/>
        </w:rPr>
        <w:t>I would approach this with two different assessments:</w:t>
      </w:r>
    </w:p>
    <w:p w14:paraId="44CAA7BA" w14:textId="69EFA83A" w:rsidR="000533F0" w:rsidRDefault="000533F0" w:rsidP="000533F0">
      <w:pPr>
        <w:pStyle w:val="ListParagraph"/>
        <w:numPr>
          <w:ilvl w:val="0"/>
          <w:numId w:val="1"/>
        </w:numPr>
        <w:jc w:val="center"/>
        <w:rPr>
          <w:rFonts w:ascii="Times New Roman" w:hAnsi="Times New Roman" w:cs="Times New Roman"/>
          <w:sz w:val="24"/>
        </w:rPr>
      </w:pPr>
      <w:r>
        <w:rPr>
          <w:rFonts w:ascii="Times New Roman" w:hAnsi="Times New Roman" w:cs="Times New Roman"/>
          <w:sz w:val="24"/>
        </w:rPr>
        <w:t>Capability of playing their part alone</w:t>
      </w:r>
      <w:r w:rsidR="00D938B5">
        <w:rPr>
          <w:rFonts w:ascii="Times New Roman" w:hAnsi="Times New Roman" w:cs="Times New Roman"/>
          <w:sz w:val="24"/>
        </w:rPr>
        <w:t xml:space="preserve"> for concert repertoire</w:t>
      </w:r>
      <w:r>
        <w:rPr>
          <w:rFonts w:ascii="Times New Roman" w:hAnsi="Times New Roman" w:cs="Times New Roman"/>
          <w:sz w:val="24"/>
        </w:rPr>
        <w:t>. (I will have 2-3 days set aside sometime before the concert for listening to students one-on-one in my office to assess their ability to accurately play their piece (see rubric 1 below).)</w:t>
      </w:r>
    </w:p>
    <w:p w14:paraId="2A15A904" w14:textId="0FDF583D" w:rsidR="00B375F5" w:rsidRDefault="00B375F5" w:rsidP="00B375F5">
      <w:pPr>
        <w:pStyle w:val="ListParagraph"/>
        <w:rPr>
          <w:rFonts w:ascii="Times New Roman" w:hAnsi="Times New Roman" w:cs="Times New Roman"/>
          <w:sz w:val="24"/>
        </w:rPr>
      </w:pPr>
      <w:r>
        <w:rPr>
          <w:rFonts w:ascii="Times New Roman" w:hAnsi="Times New Roman" w:cs="Times New Roman"/>
          <w:sz w:val="24"/>
        </w:rPr>
        <w:t>To do this, I will pick at least one section from each piece for the student to play. The student will not know which sections I am going to pick before they enter my office because it should be material they have been working on both in class and outside of class if need be so, if they have done that, it should be easy and it will be clear to me if they have not been doing the necessary work to contribute to the ensemble as a whole.</w:t>
      </w:r>
    </w:p>
    <w:p w14:paraId="570DAEF3" w14:textId="77777777" w:rsidR="000533F0" w:rsidRPr="000533F0" w:rsidRDefault="000533F0" w:rsidP="000533F0">
      <w:pPr>
        <w:jc w:val="center"/>
        <w:rPr>
          <w:rFonts w:ascii="Times New Roman" w:hAnsi="Times New Roman" w:cs="Times New Roman"/>
          <w:sz w:val="24"/>
        </w:rPr>
      </w:pPr>
    </w:p>
    <w:p w14:paraId="3E8D184B" w14:textId="0648D76F" w:rsidR="000533F0" w:rsidRDefault="000533F0" w:rsidP="000533F0">
      <w:pPr>
        <w:pStyle w:val="ListParagraph"/>
        <w:numPr>
          <w:ilvl w:val="0"/>
          <w:numId w:val="1"/>
        </w:numPr>
        <w:jc w:val="center"/>
        <w:rPr>
          <w:rFonts w:ascii="Times New Roman" w:hAnsi="Times New Roman" w:cs="Times New Roman"/>
          <w:sz w:val="24"/>
        </w:rPr>
      </w:pPr>
      <w:r>
        <w:rPr>
          <w:rFonts w:ascii="Times New Roman" w:hAnsi="Times New Roman" w:cs="Times New Roman"/>
          <w:sz w:val="24"/>
        </w:rPr>
        <w:t>Their contribution to the whole ensemble during the performance. (Do they show up on time for the concert? Do they act respectfully both while they are and are not playing? Are they dressed appropriately? etc. (see rubric 2 below).)</w:t>
      </w:r>
    </w:p>
    <w:p w14:paraId="337D6470" w14:textId="18A96A7B" w:rsidR="00B375F5" w:rsidRDefault="00B375F5" w:rsidP="00B375F5">
      <w:pPr>
        <w:pStyle w:val="ListParagraph"/>
        <w:rPr>
          <w:rFonts w:ascii="Times New Roman" w:hAnsi="Times New Roman" w:cs="Times New Roman"/>
          <w:sz w:val="24"/>
        </w:rPr>
      </w:pPr>
      <w:r>
        <w:rPr>
          <w:rFonts w:ascii="Times New Roman" w:hAnsi="Times New Roman" w:cs="Times New Roman"/>
          <w:sz w:val="24"/>
        </w:rPr>
        <w:t>This part of the assessment is best explained by the rubric. It will depend solely on the student’s behavior and clothing choices before and during the concert. They will receive 50 points just for showing up and playing their part which will be a very large portion of their grade.</w:t>
      </w:r>
    </w:p>
    <w:p w14:paraId="3DAEE2DA" w14:textId="77777777" w:rsidR="000533F0" w:rsidRDefault="000533F0">
      <w:pPr>
        <w:rPr>
          <w:rFonts w:ascii="Times New Roman" w:hAnsi="Times New Roman" w:cs="Times New Roman"/>
          <w:sz w:val="24"/>
        </w:rPr>
      </w:pPr>
      <w:r>
        <w:rPr>
          <w:rFonts w:ascii="Times New Roman" w:hAnsi="Times New Roman" w:cs="Times New Roman"/>
          <w:sz w:val="24"/>
        </w:rPr>
        <w:br w:type="page"/>
      </w:r>
    </w:p>
    <w:p w14:paraId="190788F9" w14:textId="77DCCB4B" w:rsidR="000533F0" w:rsidRDefault="000533F0" w:rsidP="000533F0">
      <w:pPr>
        <w:pStyle w:val="ListParagraph"/>
        <w:jc w:val="center"/>
        <w:rPr>
          <w:rFonts w:ascii="Times New Roman" w:hAnsi="Times New Roman" w:cs="Times New Roman"/>
          <w:sz w:val="24"/>
        </w:rPr>
      </w:pPr>
      <w:r>
        <w:rPr>
          <w:rFonts w:ascii="Times New Roman" w:hAnsi="Times New Roman" w:cs="Times New Roman"/>
          <w:sz w:val="24"/>
        </w:rPr>
        <w:lastRenderedPageBreak/>
        <w:t>Rubric 1</w:t>
      </w:r>
      <w:r w:rsidR="005A13F9">
        <w:rPr>
          <w:rFonts w:ascii="Times New Roman" w:hAnsi="Times New Roman" w:cs="Times New Roman"/>
          <w:sz w:val="24"/>
        </w:rPr>
        <w:t>:</w:t>
      </w:r>
    </w:p>
    <w:p w14:paraId="24A86410" w14:textId="09B5DDAE" w:rsidR="000533F0" w:rsidRDefault="000533F0" w:rsidP="000533F0">
      <w:pPr>
        <w:pStyle w:val="ListParagraph"/>
        <w:rPr>
          <w:rFonts w:ascii="Times New Roman" w:hAnsi="Times New Roman" w:cs="Times New Roman"/>
          <w:sz w:val="24"/>
        </w:rPr>
      </w:pPr>
      <w:r w:rsidRPr="000533F0">
        <w:rPr>
          <w:noProof/>
        </w:rPr>
        <w:drawing>
          <wp:inline distT="0" distB="0" distL="0" distR="0" wp14:anchorId="7E99F51C" wp14:editId="43238A3E">
            <wp:extent cx="5172075" cy="3517011"/>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192752" cy="3531072"/>
                    </a:xfrm>
                    <a:prstGeom prst="rect">
                      <a:avLst/>
                    </a:prstGeom>
                  </pic:spPr>
                </pic:pic>
              </a:graphicData>
            </a:graphic>
          </wp:inline>
        </w:drawing>
      </w:r>
    </w:p>
    <w:p w14:paraId="21061948" w14:textId="7690B97B" w:rsidR="000533F0" w:rsidRDefault="000533F0" w:rsidP="000533F0">
      <w:pPr>
        <w:pStyle w:val="ListParagraph"/>
        <w:jc w:val="center"/>
        <w:rPr>
          <w:rFonts w:ascii="Times New Roman" w:hAnsi="Times New Roman" w:cs="Times New Roman"/>
          <w:sz w:val="24"/>
        </w:rPr>
      </w:pPr>
      <w:r>
        <w:rPr>
          <w:rFonts w:ascii="Times New Roman" w:hAnsi="Times New Roman" w:cs="Times New Roman"/>
          <w:sz w:val="24"/>
        </w:rPr>
        <w:t>Rubric 2:</w:t>
      </w:r>
    </w:p>
    <w:p w14:paraId="29288EAF" w14:textId="1969AB99" w:rsidR="005A13F9" w:rsidRPr="00086C7F" w:rsidRDefault="005A13F9" w:rsidP="000533F0">
      <w:pPr>
        <w:pStyle w:val="ListParagraph"/>
        <w:jc w:val="center"/>
        <w:rPr>
          <w:rFonts w:ascii="Times New Roman" w:hAnsi="Times New Roman" w:cs="Times New Roman"/>
          <w:i/>
          <w:sz w:val="24"/>
        </w:rPr>
      </w:pPr>
      <w:r w:rsidRPr="00086C7F">
        <w:rPr>
          <w:rFonts w:ascii="Times New Roman" w:hAnsi="Times New Roman" w:cs="Times New Roman"/>
          <w:i/>
          <w:sz w:val="24"/>
        </w:rPr>
        <w:t>(</w:t>
      </w:r>
      <w:r w:rsidR="00086C7F" w:rsidRPr="00086C7F">
        <w:rPr>
          <w:rFonts w:ascii="Times New Roman" w:hAnsi="Times New Roman" w:cs="Times New Roman"/>
          <w:b/>
          <w:i/>
          <w:sz w:val="24"/>
        </w:rPr>
        <w:t xml:space="preserve">5- </w:t>
      </w:r>
      <w:r w:rsidR="00086C7F" w:rsidRPr="00086C7F">
        <w:rPr>
          <w:rFonts w:ascii="Times New Roman" w:hAnsi="Times New Roman" w:cs="Times New Roman"/>
          <w:i/>
          <w:sz w:val="24"/>
        </w:rPr>
        <w:t>The student showed up very well prepared and contributed to the ensemble;</w:t>
      </w:r>
    </w:p>
    <w:p w14:paraId="45C1C70E" w14:textId="615D9EF8" w:rsidR="00086C7F" w:rsidRPr="00086C7F" w:rsidRDefault="00086C7F" w:rsidP="000533F0">
      <w:pPr>
        <w:pStyle w:val="ListParagraph"/>
        <w:jc w:val="center"/>
        <w:rPr>
          <w:rFonts w:ascii="Times New Roman" w:hAnsi="Times New Roman" w:cs="Times New Roman"/>
          <w:i/>
          <w:sz w:val="24"/>
        </w:rPr>
      </w:pPr>
      <w:r w:rsidRPr="00086C7F">
        <w:rPr>
          <w:rFonts w:ascii="Times New Roman" w:hAnsi="Times New Roman" w:cs="Times New Roman"/>
          <w:b/>
          <w:i/>
          <w:sz w:val="24"/>
        </w:rPr>
        <w:t>4-</w:t>
      </w:r>
      <w:r w:rsidRPr="00086C7F">
        <w:rPr>
          <w:rFonts w:ascii="Times New Roman" w:hAnsi="Times New Roman" w:cs="Times New Roman"/>
          <w:i/>
          <w:sz w:val="24"/>
        </w:rPr>
        <w:t xml:space="preserve"> The student showed up mostly prepared and contributed to the ensemble;</w:t>
      </w:r>
    </w:p>
    <w:p w14:paraId="483F2999" w14:textId="5FA86C7B" w:rsidR="00086C7F" w:rsidRPr="00086C7F" w:rsidRDefault="00086C7F" w:rsidP="000533F0">
      <w:pPr>
        <w:pStyle w:val="ListParagraph"/>
        <w:jc w:val="center"/>
        <w:rPr>
          <w:rFonts w:ascii="Times New Roman" w:hAnsi="Times New Roman" w:cs="Times New Roman"/>
          <w:i/>
          <w:sz w:val="24"/>
        </w:rPr>
      </w:pPr>
      <w:r w:rsidRPr="00086C7F">
        <w:rPr>
          <w:rFonts w:ascii="Times New Roman" w:hAnsi="Times New Roman" w:cs="Times New Roman"/>
          <w:b/>
          <w:i/>
          <w:sz w:val="24"/>
        </w:rPr>
        <w:t>3-</w:t>
      </w:r>
      <w:r w:rsidRPr="00086C7F">
        <w:rPr>
          <w:rFonts w:ascii="Times New Roman" w:hAnsi="Times New Roman" w:cs="Times New Roman"/>
          <w:i/>
          <w:sz w:val="24"/>
        </w:rPr>
        <w:t xml:space="preserve"> The student was somewhat prepared and/or somewhat contributed to the ensemble;</w:t>
      </w:r>
    </w:p>
    <w:p w14:paraId="5B568319" w14:textId="1B930641" w:rsidR="00086C7F" w:rsidRPr="00086C7F" w:rsidRDefault="00086C7F" w:rsidP="000533F0">
      <w:pPr>
        <w:pStyle w:val="ListParagraph"/>
        <w:jc w:val="center"/>
        <w:rPr>
          <w:rFonts w:ascii="Times New Roman" w:hAnsi="Times New Roman" w:cs="Times New Roman"/>
          <w:i/>
          <w:sz w:val="24"/>
        </w:rPr>
      </w:pPr>
      <w:r w:rsidRPr="00086C7F">
        <w:rPr>
          <w:rFonts w:ascii="Times New Roman" w:hAnsi="Times New Roman" w:cs="Times New Roman"/>
          <w:b/>
          <w:i/>
          <w:sz w:val="24"/>
        </w:rPr>
        <w:t>2-</w:t>
      </w:r>
      <w:r w:rsidRPr="00086C7F">
        <w:rPr>
          <w:rFonts w:ascii="Times New Roman" w:hAnsi="Times New Roman" w:cs="Times New Roman"/>
          <w:i/>
          <w:sz w:val="24"/>
        </w:rPr>
        <w:t xml:space="preserve"> The student was not very prepared and/or did not contribute very much to the ensemble;</w:t>
      </w:r>
    </w:p>
    <w:p w14:paraId="7263B3C4" w14:textId="48BB06C6" w:rsidR="00086C7F" w:rsidRPr="00086C7F" w:rsidRDefault="00086C7F" w:rsidP="00086C7F">
      <w:pPr>
        <w:pStyle w:val="ListParagraph"/>
        <w:numPr>
          <w:ilvl w:val="0"/>
          <w:numId w:val="3"/>
        </w:numPr>
        <w:jc w:val="center"/>
        <w:rPr>
          <w:rFonts w:ascii="Times New Roman" w:hAnsi="Times New Roman" w:cs="Times New Roman"/>
          <w:i/>
          <w:sz w:val="24"/>
        </w:rPr>
      </w:pPr>
      <w:r w:rsidRPr="00086C7F">
        <w:rPr>
          <w:rFonts w:ascii="Times New Roman" w:hAnsi="Times New Roman" w:cs="Times New Roman"/>
          <w:i/>
          <w:sz w:val="24"/>
        </w:rPr>
        <w:t>The student was not prepared at all and/or did not contribute to the ensemble;</w:t>
      </w:r>
    </w:p>
    <w:p w14:paraId="49FFB4A1" w14:textId="0A67E38A" w:rsidR="00086C7F" w:rsidRPr="00086C7F" w:rsidRDefault="00086C7F" w:rsidP="00086C7F">
      <w:pPr>
        <w:pStyle w:val="ListParagraph"/>
        <w:numPr>
          <w:ilvl w:val="0"/>
          <w:numId w:val="4"/>
        </w:numPr>
        <w:jc w:val="center"/>
        <w:rPr>
          <w:rFonts w:ascii="Times New Roman" w:hAnsi="Times New Roman" w:cs="Times New Roman"/>
          <w:i/>
          <w:sz w:val="24"/>
        </w:rPr>
      </w:pPr>
      <w:r w:rsidRPr="00086C7F">
        <w:rPr>
          <w:rFonts w:ascii="Times New Roman" w:hAnsi="Times New Roman" w:cs="Times New Roman"/>
          <w:i/>
          <w:sz w:val="24"/>
        </w:rPr>
        <w:t>The student did not show up for the performance.)</w:t>
      </w:r>
    </w:p>
    <w:p w14:paraId="267DA17E" w14:textId="0F2821E8" w:rsidR="005A13F9" w:rsidRDefault="005A13F9" w:rsidP="005A13F9">
      <w:pPr>
        <w:pStyle w:val="ListParagraph"/>
        <w:numPr>
          <w:ilvl w:val="0"/>
          <w:numId w:val="2"/>
        </w:numPr>
        <w:rPr>
          <w:rFonts w:ascii="Times New Roman" w:hAnsi="Times New Roman" w:cs="Times New Roman"/>
          <w:sz w:val="24"/>
        </w:rPr>
      </w:pPr>
      <w:r>
        <w:rPr>
          <w:rFonts w:ascii="Times New Roman" w:hAnsi="Times New Roman" w:cs="Times New Roman"/>
          <w:sz w:val="24"/>
        </w:rPr>
        <w:t>Did the student show up at requested time?</w:t>
      </w:r>
    </w:p>
    <w:p w14:paraId="6AE9021D" w14:textId="115C7667" w:rsidR="005A13F9" w:rsidRDefault="005A13F9" w:rsidP="005A13F9">
      <w:pPr>
        <w:pStyle w:val="ListParagraph"/>
        <w:numPr>
          <w:ilvl w:val="0"/>
          <w:numId w:val="2"/>
        </w:numPr>
        <w:rPr>
          <w:rFonts w:ascii="Times New Roman" w:hAnsi="Times New Roman" w:cs="Times New Roman"/>
          <w:sz w:val="24"/>
        </w:rPr>
      </w:pPr>
      <w:r>
        <w:rPr>
          <w:rFonts w:ascii="Times New Roman" w:hAnsi="Times New Roman" w:cs="Times New Roman"/>
          <w:sz w:val="24"/>
        </w:rPr>
        <w:t>Was the student dressed appropriately?</w:t>
      </w:r>
    </w:p>
    <w:p w14:paraId="1CBB9AC5" w14:textId="1A338BD3" w:rsidR="005A13F9" w:rsidRDefault="005A13F9" w:rsidP="005A13F9">
      <w:pPr>
        <w:pStyle w:val="ListParagraph"/>
        <w:numPr>
          <w:ilvl w:val="1"/>
          <w:numId w:val="2"/>
        </w:numPr>
        <w:rPr>
          <w:rFonts w:ascii="Times New Roman" w:hAnsi="Times New Roman" w:cs="Times New Roman"/>
          <w:sz w:val="24"/>
        </w:rPr>
      </w:pPr>
      <w:r>
        <w:rPr>
          <w:rFonts w:ascii="Times New Roman" w:hAnsi="Times New Roman" w:cs="Times New Roman"/>
          <w:sz w:val="24"/>
        </w:rPr>
        <w:t>Correct Color?</w:t>
      </w:r>
    </w:p>
    <w:p w14:paraId="4687EC54" w14:textId="722F0C28" w:rsidR="005A13F9" w:rsidRDefault="005A13F9" w:rsidP="005A13F9">
      <w:pPr>
        <w:pStyle w:val="ListParagraph"/>
        <w:numPr>
          <w:ilvl w:val="1"/>
          <w:numId w:val="2"/>
        </w:numPr>
        <w:rPr>
          <w:rFonts w:ascii="Times New Roman" w:hAnsi="Times New Roman" w:cs="Times New Roman"/>
          <w:sz w:val="24"/>
        </w:rPr>
      </w:pPr>
      <w:r>
        <w:rPr>
          <w:rFonts w:ascii="Times New Roman" w:hAnsi="Times New Roman" w:cs="Times New Roman"/>
          <w:sz w:val="24"/>
        </w:rPr>
        <w:t>Not too revealing?</w:t>
      </w:r>
      <w:bookmarkStart w:id="0" w:name="_GoBack"/>
      <w:bookmarkEnd w:id="0"/>
    </w:p>
    <w:p w14:paraId="11F24CA6" w14:textId="10A2E9E6" w:rsidR="005A13F9" w:rsidRDefault="005A13F9" w:rsidP="005A13F9">
      <w:pPr>
        <w:pStyle w:val="ListParagraph"/>
        <w:numPr>
          <w:ilvl w:val="0"/>
          <w:numId w:val="2"/>
        </w:numPr>
        <w:rPr>
          <w:rFonts w:ascii="Times New Roman" w:hAnsi="Times New Roman" w:cs="Times New Roman"/>
          <w:sz w:val="24"/>
        </w:rPr>
      </w:pPr>
      <w:r>
        <w:rPr>
          <w:rFonts w:ascii="Times New Roman" w:hAnsi="Times New Roman" w:cs="Times New Roman"/>
          <w:sz w:val="24"/>
        </w:rPr>
        <w:t>Did the student look engaged?</w:t>
      </w:r>
    </w:p>
    <w:p w14:paraId="54F3E78F" w14:textId="294EB61A" w:rsidR="005A13F9" w:rsidRDefault="005A13F9" w:rsidP="005A13F9">
      <w:pPr>
        <w:pStyle w:val="ListParagraph"/>
        <w:numPr>
          <w:ilvl w:val="0"/>
          <w:numId w:val="2"/>
        </w:numPr>
        <w:rPr>
          <w:rFonts w:ascii="Times New Roman" w:hAnsi="Times New Roman" w:cs="Times New Roman"/>
          <w:sz w:val="24"/>
        </w:rPr>
      </w:pPr>
      <w:r>
        <w:rPr>
          <w:rFonts w:ascii="Times New Roman" w:hAnsi="Times New Roman" w:cs="Times New Roman"/>
          <w:sz w:val="24"/>
        </w:rPr>
        <w:t>Did the student act respectfully during the concert?</w:t>
      </w:r>
    </w:p>
    <w:p w14:paraId="4BACDA36" w14:textId="0BBC340E" w:rsidR="005A13F9" w:rsidRDefault="005A13F9" w:rsidP="005A13F9">
      <w:pPr>
        <w:pStyle w:val="ListParagraph"/>
        <w:numPr>
          <w:ilvl w:val="1"/>
          <w:numId w:val="2"/>
        </w:numPr>
        <w:rPr>
          <w:rFonts w:ascii="Times New Roman" w:hAnsi="Times New Roman" w:cs="Times New Roman"/>
          <w:sz w:val="24"/>
        </w:rPr>
      </w:pPr>
      <w:r>
        <w:rPr>
          <w:rFonts w:ascii="Times New Roman" w:hAnsi="Times New Roman" w:cs="Times New Roman"/>
          <w:sz w:val="24"/>
        </w:rPr>
        <w:t>No picking on/talking to neighbors?</w:t>
      </w:r>
    </w:p>
    <w:p w14:paraId="2D75C9C2" w14:textId="0ABB7D77" w:rsidR="005A13F9" w:rsidRDefault="005A13F9" w:rsidP="005A13F9">
      <w:pPr>
        <w:pStyle w:val="ListParagraph"/>
        <w:numPr>
          <w:ilvl w:val="1"/>
          <w:numId w:val="2"/>
        </w:numPr>
        <w:rPr>
          <w:rFonts w:ascii="Times New Roman" w:hAnsi="Times New Roman" w:cs="Times New Roman"/>
          <w:sz w:val="24"/>
        </w:rPr>
      </w:pPr>
      <w:r>
        <w:rPr>
          <w:rFonts w:ascii="Times New Roman" w:hAnsi="Times New Roman" w:cs="Times New Roman"/>
          <w:sz w:val="24"/>
        </w:rPr>
        <w:t>Smiled at audience before &amp; after final bow?</w:t>
      </w:r>
    </w:p>
    <w:p w14:paraId="019703B4" w14:textId="7A9A87A0" w:rsidR="005A13F9" w:rsidRDefault="005A13F9" w:rsidP="005A13F9">
      <w:pPr>
        <w:pStyle w:val="ListParagraph"/>
        <w:numPr>
          <w:ilvl w:val="0"/>
          <w:numId w:val="2"/>
        </w:numPr>
        <w:rPr>
          <w:rFonts w:ascii="Times New Roman" w:hAnsi="Times New Roman" w:cs="Times New Roman"/>
          <w:sz w:val="24"/>
        </w:rPr>
      </w:pPr>
      <w:r>
        <w:rPr>
          <w:rFonts w:ascii="Times New Roman" w:hAnsi="Times New Roman" w:cs="Times New Roman"/>
          <w:sz w:val="24"/>
        </w:rPr>
        <w:t>Followed instructions.</w:t>
      </w:r>
    </w:p>
    <w:p w14:paraId="7AC3B4CD" w14:textId="59CCC2F7" w:rsidR="005A13F9" w:rsidRDefault="005A13F9" w:rsidP="005A13F9">
      <w:pPr>
        <w:pStyle w:val="ListParagraph"/>
        <w:numPr>
          <w:ilvl w:val="1"/>
          <w:numId w:val="2"/>
        </w:numPr>
        <w:rPr>
          <w:rFonts w:ascii="Times New Roman" w:hAnsi="Times New Roman" w:cs="Times New Roman"/>
          <w:sz w:val="24"/>
        </w:rPr>
      </w:pPr>
      <w:r>
        <w:rPr>
          <w:rFonts w:ascii="Times New Roman" w:hAnsi="Times New Roman" w:cs="Times New Roman"/>
          <w:sz w:val="24"/>
        </w:rPr>
        <w:t>Sat in correct spot.</w:t>
      </w:r>
    </w:p>
    <w:p w14:paraId="1F607372" w14:textId="512D78B4" w:rsidR="005A13F9" w:rsidRDefault="005A13F9" w:rsidP="005A13F9">
      <w:pPr>
        <w:pStyle w:val="ListParagraph"/>
        <w:numPr>
          <w:ilvl w:val="1"/>
          <w:numId w:val="2"/>
        </w:numPr>
        <w:rPr>
          <w:rFonts w:ascii="Times New Roman" w:hAnsi="Times New Roman" w:cs="Times New Roman"/>
          <w:sz w:val="24"/>
        </w:rPr>
      </w:pPr>
      <w:r>
        <w:rPr>
          <w:rFonts w:ascii="Times New Roman" w:hAnsi="Times New Roman" w:cs="Times New Roman"/>
          <w:sz w:val="24"/>
        </w:rPr>
        <w:t>Helped set up/tear down.</w:t>
      </w:r>
    </w:p>
    <w:p w14:paraId="587C847B" w14:textId="40D132A3" w:rsidR="005A13F9" w:rsidRDefault="005A13F9" w:rsidP="005A13F9">
      <w:pPr>
        <w:pStyle w:val="ListParagraph"/>
        <w:numPr>
          <w:ilvl w:val="1"/>
          <w:numId w:val="2"/>
        </w:numPr>
        <w:rPr>
          <w:rFonts w:ascii="Times New Roman" w:hAnsi="Times New Roman" w:cs="Times New Roman"/>
          <w:sz w:val="24"/>
        </w:rPr>
      </w:pPr>
      <w:r>
        <w:rPr>
          <w:rFonts w:ascii="Times New Roman" w:hAnsi="Times New Roman" w:cs="Times New Roman"/>
          <w:sz w:val="24"/>
        </w:rPr>
        <w:t>Any additional instructions:</w:t>
      </w:r>
    </w:p>
    <w:p w14:paraId="34907D0B" w14:textId="73ECDF96" w:rsidR="005A13F9" w:rsidRPr="005A13F9" w:rsidRDefault="005A13F9" w:rsidP="005A13F9">
      <w:pPr>
        <w:pStyle w:val="ListParagraph"/>
        <w:numPr>
          <w:ilvl w:val="0"/>
          <w:numId w:val="2"/>
        </w:numPr>
        <w:rPr>
          <w:rFonts w:ascii="Times New Roman" w:hAnsi="Times New Roman" w:cs="Times New Roman"/>
          <w:sz w:val="24"/>
        </w:rPr>
      </w:pPr>
      <w:r>
        <w:rPr>
          <w:rFonts w:ascii="Times New Roman" w:hAnsi="Times New Roman" w:cs="Times New Roman"/>
          <w:sz w:val="24"/>
        </w:rPr>
        <w:t>Student showed up &amp; played for concert (50 points)</w:t>
      </w:r>
    </w:p>
    <w:sectPr w:rsidR="005A13F9" w:rsidRPr="005A13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378C6"/>
    <w:multiLevelType w:val="hybridMultilevel"/>
    <w:tmpl w:val="35EC02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DF6C59"/>
    <w:multiLevelType w:val="hybridMultilevel"/>
    <w:tmpl w:val="1494BF9C"/>
    <w:lvl w:ilvl="0" w:tplc="7C4AAF70">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82B06B0"/>
    <w:multiLevelType w:val="hybridMultilevel"/>
    <w:tmpl w:val="9D204976"/>
    <w:lvl w:ilvl="0" w:tplc="AA5E41C8">
      <w:start w:val="1"/>
      <w:numFmt w:val="decimal"/>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7F082454"/>
    <w:multiLevelType w:val="hybridMultilevel"/>
    <w:tmpl w:val="5A70D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9C8"/>
    <w:rsid w:val="000533F0"/>
    <w:rsid w:val="00086C7F"/>
    <w:rsid w:val="005A13F9"/>
    <w:rsid w:val="007D19C8"/>
    <w:rsid w:val="00B375F5"/>
    <w:rsid w:val="00D938B5"/>
    <w:rsid w:val="00F17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1CE57"/>
  <w15:chartTrackingRefBased/>
  <w15:docId w15:val="{FF2DC19A-3581-495F-A77F-7DC4026BE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dc:creator>
  <cp:keywords/>
  <dc:description/>
  <cp:lastModifiedBy>Terry S</cp:lastModifiedBy>
  <cp:revision>5</cp:revision>
  <dcterms:created xsi:type="dcterms:W3CDTF">2018-04-17T13:24:00Z</dcterms:created>
  <dcterms:modified xsi:type="dcterms:W3CDTF">2019-03-12T00:24:00Z</dcterms:modified>
</cp:coreProperties>
</file>